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F0" w:rsidRPr="00C52FA0" w:rsidRDefault="00561AF3" w:rsidP="00D83BC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ひょうご女性スポーツの会</w:t>
      </w:r>
      <w:r w:rsidR="004A522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概要</w:t>
      </w:r>
    </w:p>
    <w:p w:rsidR="000A5DB6" w:rsidRPr="00561AF3" w:rsidRDefault="000A5DB6" w:rsidP="00D83BCD">
      <w:pPr>
        <w:rPr>
          <w:sz w:val="24"/>
          <w:szCs w:val="24"/>
        </w:rPr>
      </w:pPr>
    </w:p>
    <w:p w:rsidR="000A5DB6" w:rsidRPr="0041199A" w:rsidRDefault="000A5DB6" w:rsidP="00D83BCD">
      <w:pPr>
        <w:rPr>
          <w:rFonts w:asciiTheme="majorEastAsia" w:eastAsiaTheme="majorEastAsia" w:hAnsiTheme="majorEastAsia"/>
          <w:sz w:val="24"/>
          <w:szCs w:val="24"/>
        </w:rPr>
      </w:pPr>
      <w:r w:rsidRPr="0031576C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41199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1576C">
        <w:rPr>
          <w:rFonts w:asciiTheme="majorEastAsia" w:eastAsiaTheme="majorEastAsia" w:hAnsiTheme="majorEastAsia" w:hint="eastAsia"/>
          <w:b/>
          <w:sz w:val="24"/>
          <w:szCs w:val="24"/>
        </w:rPr>
        <w:t>設立目的</w:t>
      </w:r>
    </w:p>
    <w:p w:rsidR="00D4722B" w:rsidRDefault="0031576C" w:rsidP="00D83BCD">
      <w:pPr>
        <w:ind w:leftChars="100" w:left="202" w:firstLineChars="100" w:firstLine="232"/>
        <w:rPr>
          <w:rFonts w:asciiTheme="minorEastAsia" w:hAnsiTheme="minorEastAsia"/>
          <w:sz w:val="24"/>
          <w:szCs w:val="24"/>
        </w:rPr>
      </w:pPr>
      <w:r w:rsidRPr="00DD1B97">
        <w:rPr>
          <w:rFonts w:asciiTheme="minorEastAsia" w:hAnsiTheme="minorEastAsia" w:hint="eastAsia"/>
          <w:sz w:val="24"/>
          <w:szCs w:val="24"/>
        </w:rPr>
        <w:t>平成29</w:t>
      </w:r>
      <w:r w:rsidR="00C66CBD">
        <w:rPr>
          <w:rFonts w:asciiTheme="minorEastAsia" w:hAnsiTheme="minorEastAsia" w:hint="eastAsia"/>
          <w:sz w:val="24"/>
          <w:szCs w:val="24"/>
        </w:rPr>
        <w:t>年３月、</w:t>
      </w:r>
      <w:r w:rsidR="00CE161D">
        <w:rPr>
          <w:rFonts w:asciiTheme="minorEastAsia" w:hAnsiTheme="minorEastAsia" w:hint="eastAsia"/>
          <w:sz w:val="24"/>
          <w:szCs w:val="24"/>
        </w:rPr>
        <w:t>国が策定した</w:t>
      </w:r>
      <w:r w:rsidR="00C66CBD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第２期スポーツ基本計画</w:t>
      </w:r>
      <w:r w:rsidRPr="00DD1B97">
        <w:rPr>
          <w:rFonts w:asciiTheme="minorEastAsia" w:hAnsiTheme="minorEastAsia" w:hint="eastAsia"/>
          <w:sz w:val="24"/>
          <w:szCs w:val="24"/>
        </w:rPr>
        <w:t>」</w:t>
      </w:r>
      <w:r w:rsidR="00CE161D">
        <w:rPr>
          <w:rFonts w:asciiTheme="minorEastAsia" w:hAnsiTheme="minorEastAsia" w:hint="eastAsia"/>
          <w:sz w:val="24"/>
          <w:szCs w:val="24"/>
        </w:rPr>
        <w:t>の中で、</w:t>
      </w:r>
      <w:r w:rsidRPr="00DD1B97">
        <w:rPr>
          <w:rFonts w:asciiTheme="minorEastAsia" w:hAnsiTheme="minorEastAsia" w:hint="eastAsia"/>
          <w:sz w:val="24"/>
          <w:szCs w:val="24"/>
        </w:rPr>
        <w:t>「スポーツを通じた女性の活躍促進」が示され</w:t>
      </w:r>
      <w:r w:rsidR="00C66CBD" w:rsidRPr="009109F9">
        <w:rPr>
          <w:rFonts w:asciiTheme="minorEastAsia" w:hAnsiTheme="minorEastAsia" w:hint="eastAsia"/>
          <w:sz w:val="24"/>
          <w:szCs w:val="24"/>
        </w:rPr>
        <w:t>た</w:t>
      </w:r>
      <w:r w:rsidR="00A04713" w:rsidRPr="009109F9">
        <w:rPr>
          <w:rFonts w:asciiTheme="minorEastAsia" w:hAnsiTheme="minorEastAsia" w:hint="eastAsia"/>
          <w:sz w:val="24"/>
          <w:szCs w:val="24"/>
        </w:rPr>
        <w:t>。</w:t>
      </w:r>
    </w:p>
    <w:p w:rsidR="0031576C" w:rsidRPr="00CE161D" w:rsidRDefault="00D4722B" w:rsidP="00D83BCD">
      <w:pPr>
        <w:ind w:leftChars="100" w:left="202"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本県では</w:t>
      </w:r>
      <w:r w:rsidR="00A04713" w:rsidRPr="009109F9">
        <w:rPr>
          <w:rFonts w:asciiTheme="minorEastAsia" w:hAnsiTheme="minorEastAsia" w:hint="eastAsia"/>
          <w:sz w:val="24"/>
          <w:szCs w:val="24"/>
        </w:rPr>
        <w:t>、ラグビーＷ杯（2019）、東京オリンピック・パラリンピック（2020）、ワールドマスターズゲームズ関西2021と、世界</w:t>
      </w:r>
      <w:r>
        <w:rPr>
          <w:rFonts w:asciiTheme="minorEastAsia" w:hAnsiTheme="minorEastAsia" w:hint="eastAsia"/>
          <w:sz w:val="24"/>
          <w:szCs w:val="24"/>
        </w:rPr>
        <w:t>的なスポーツイベントが開催される「ゴールデンスポーツイヤーズ」の</w:t>
      </w:r>
      <w:r w:rsidR="00A04713" w:rsidRPr="009109F9">
        <w:rPr>
          <w:rFonts w:asciiTheme="minorEastAsia" w:hAnsiTheme="minorEastAsia" w:hint="eastAsia"/>
          <w:sz w:val="24"/>
          <w:szCs w:val="24"/>
        </w:rPr>
        <w:t>到来</w:t>
      </w:r>
      <w:r>
        <w:rPr>
          <w:rFonts w:asciiTheme="minorEastAsia" w:hAnsiTheme="minorEastAsia" w:hint="eastAsia"/>
          <w:sz w:val="24"/>
          <w:szCs w:val="24"/>
        </w:rPr>
        <w:t>を見据えるとともに</w:t>
      </w:r>
      <w:r w:rsidR="00A04713" w:rsidRPr="009109F9">
        <w:rPr>
          <w:rFonts w:asciiTheme="minorEastAsia" w:hAnsiTheme="minorEastAsia" w:hint="eastAsia"/>
          <w:sz w:val="24"/>
          <w:szCs w:val="24"/>
        </w:rPr>
        <w:t>、</w:t>
      </w:r>
      <w:r w:rsidR="0031576C" w:rsidRPr="009109F9">
        <w:rPr>
          <w:rFonts w:hint="eastAsia"/>
          <w:sz w:val="24"/>
          <w:szCs w:val="24"/>
        </w:rPr>
        <w:t>兵庫県スポーツ推進審議会における審議を踏ま</w:t>
      </w:r>
      <w:r w:rsidR="0031576C">
        <w:rPr>
          <w:rFonts w:hint="eastAsia"/>
          <w:sz w:val="24"/>
          <w:szCs w:val="24"/>
        </w:rPr>
        <w:t>え、スポーツにおける女性活躍を促進す</w:t>
      </w:r>
      <w:r w:rsidR="00561AF3">
        <w:rPr>
          <w:rFonts w:hint="eastAsia"/>
          <w:sz w:val="24"/>
          <w:szCs w:val="24"/>
        </w:rPr>
        <w:t>るため、各種女性スポーツ団体を構成員とする新たな組織を設置</w:t>
      </w:r>
    </w:p>
    <w:p w:rsidR="000A5DB6" w:rsidRPr="00561AF3" w:rsidRDefault="000A5DB6" w:rsidP="007C02F3">
      <w:pPr>
        <w:spacing w:line="160" w:lineRule="exact"/>
        <w:rPr>
          <w:sz w:val="24"/>
          <w:szCs w:val="24"/>
        </w:rPr>
      </w:pPr>
    </w:p>
    <w:p w:rsidR="000A5DB6" w:rsidRPr="0031576C" w:rsidRDefault="000A5DB6" w:rsidP="00D83BCD">
      <w:pPr>
        <w:rPr>
          <w:rFonts w:asciiTheme="majorEastAsia" w:eastAsiaTheme="majorEastAsia" w:hAnsiTheme="majorEastAsia"/>
          <w:b/>
          <w:sz w:val="24"/>
          <w:szCs w:val="24"/>
        </w:rPr>
      </w:pPr>
      <w:r w:rsidRPr="0031576C">
        <w:rPr>
          <w:rFonts w:asciiTheme="majorEastAsia" w:eastAsiaTheme="majorEastAsia" w:hAnsiTheme="majorEastAsia" w:hint="eastAsia"/>
          <w:b/>
          <w:sz w:val="24"/>
          <w:szCs w:val="24"/>
        </w:rPr>
        <w:t>２　参加団体</w:t>
      </w:r>
      <w:r w:rsidR="00957B92" w:rsidRPr="0031576C">
        <w:rPr>
          <w:rFonts w:asciiTheme="majorEastAsia" w:eastAsiaTheme="majorEastAsia" w:hAnsiTheme="majorEastAsia" w:hint="eastAsia"/>
          <w:b/>
          <w:sz w:val="24"/>
          <w:szCs w:val="24"/>
        </w:rPr>
        <w:t>及び会員数</w:t>
      </w:r>
    </w:p>
    <w:p w:rsidR="0031576C" w:rsidRDefault="00D83BCD" w:rsidP="00D83BC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7796" wp14:editId="125A7FC0">
                <wp:simplePos x="0" y="0"/>
                <wp:positionH relativeFrom="column">
                  <wp:posOffset>72391</wp:posOffset>
                </wp:positionH>
                <wp:positionV relativeFrom="paragraph">
                  <wp:posOffset>66675</wp:posOffset>
                </wp:positionV>
                <wp:extent cx="5486400" cy="198120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81200"/>
                        </a:xfrm>
                        <a:prstGeom prst="bracketPair">
                          <a:avLst>
                            <a:gd name="adj" fmla="val 92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5.7pt;margin-top:5.25pt;width:6in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" adj="2000" strokecolor="black [3040]"/>
            </w:pict>
          </mc:Fallback>
        </mc:AlternateContent>
      </w:r>
      <w:r w:rsidR="000A5DB6">
        <w:rPr>
          <w:rFonts w:hint="eastAsia"/>
          <w:sz w:val="24"/>
          <w:szCs w:val="24"/>
        </w:rPr>
        <w:t xml:space="preserve">　　１３団体</w:t>
      </w:r>
      <w:r w:rsidR="00957B92">
        <w:rPr>
          <w:rFonts w:hint="eastAsia"/>
          <w:sz w:val="24"/>
          <w:szCs w:val="24"/>
        </w:rPr>
        <w:t xml:space="preserve">　９，０００人</w:t>
      </w:r>
    </w:p>
    <w:p w:rsidR="000A5DB6" w:rsidRDefault="00C66CBD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（一財）兵庫県サッカー協会　　　　</w:t>
      </w:r>
      <w:r>
        <w:rPr>
          <w:rFonts w:hint="eastAsia"/>
          <w:sz w:val="24"/>
          <w:szCs w:val="24"/>
        </w:rPr>
        <w:t xml:space="preserve"> </w:t>
      </w:r>
      <w:r w:rsidR="000A5DB6">
        <w:rPr>
          <w:rFonts w:hint="eastAsia"/>
          <w:sz w:val="24"/>
          <w:szCs w:val="24"/>
        </w:rPr>
        <w:t>兵庫県卓球協会レディース委員会</w:t>
      </w:r>
    </w:p>
    <w:p w:rsidR="000A5DB6" w:rsidRDefault="00C66CBD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1576C">
        <w:rPr>
          <w:rFonts w:hint="eastAsia"/>
          <w:sz w:val="24"/>
          <w:szCs w:val="24"/>
        </w:rPr>
        <w:t xml:space="preserve">兵庫県ママさんバレーボール連盟　　</w:t>
      </w:r>
      <w:r w:rsidR="00D83BCD">
        <w:rPr>
          <w:rFonts w:hint="eastAsia"/>
          <w:sz w:val="24"/>
          <w:szCs w:val="24"/>
        </w:rPr>
        <w:t>兵庫レディースソフトテニス連盟</w:t>
      </w:r>
    </w:p>
    <w:p w:rsidR="000A5DB6" w:rsidRDefault="000A5DB6" w:rsidP="00D83BCD">
      <w:pPr>
        <w:ind w:firstLineChars="300" w:firstLine="697"/>
        <w:rPr>
          <w:sz w:val="24"/>
          <w:szCs w:val="24"/>
        </w:rPr>
      </w:pPr>
      <w:r>
        <w:rPr>
          <w:rFonts w:hint="eastAsia"/>
          <w:sz w:val="24"/>
          <w:szCs w:val="24"/>
        </w:rPr>
        <w:t>兵庫</w:t>
      </w:r>
      <w:r w:rsidR="0031576C">
        <w:rPr>
          <w:rFonts w:hint="eastAsia"/>
          <w:sz w:val="24"/>
          <w:szCs w:val="24"/>
        </w:rPr>
        <w:t xml:space="preserve">県レディースバトミントン連盟　</w:t>
      </w:r>
      <w:r>
        <w:rPr>
          <w:rFonts w:hint="eastAsia"/>
          <w:sz w:val="24"/>
          <w:szCs w:val="24"/>
        </w:rPr>
        <w:t>日本女子テニス連盟兵庫県支部</w:t>
      </w:r>
    </w:p>
    <w:p w:rsidR="000A5DB6" w:rsidRDefault="000A5DB6" w:rsidP="00D83BCD">
      <w:pPr>
        <w:ind w:firstLineChars="300" w:firstLine="697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兵庫県社会人バスケットボール連盟　兵庫県ソフトボール協会</w:t>
      </w:r>
    </w:p>
    <w:p w:rsidR="00C66CBD" w:rsidRDefault="0031576C" w:rsidP="00D83BCD">
      <w:pPr>
        <w:ind w:firstLineChars="300" w:firstLine="6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兵庫県なぎなた連盟　　　　　　　</w:t>
      </w:r>
      <w:r>
        <w:rPr>
          <w:rFonts w:hint="eastAsia"/>
          <w:sz w:val="24"/>
          <w:szCs w:val="24"/>
        </w:rPr>
        <w:t xml:space="preserve"> </w:t>
      </w:r>
      <w:r w:rsidR="00F9097A">
        <w:rPr>
          <w:rFonts w:hint="eastAsia"/>
          <w:sz w:val="24"/>
          <w:szCs w:val="24"/>
        </w:rPr>
        <w:t xml:space="preserve"> </w:t>
      </w:r>
      <w:r w:rsidR="00C66CBD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一社）</w:t>
      </w:r>
      <w:r w:rsidR="00C52FA0">
        <w:rPr>
          <w:rFonts w:hint="eastAsia"/>
          <w:sz w:val="24"/>
          <w:szCs w:val="24"/>
        </w:rPr>
        <w:t>兵庫県ボウリング</w:t>
      </w:r>
      <w:r w:rsidR="000A5DB6">
        <w:rPr>
          <w:rFonts w:hint="eastAsia"/>
          <w:sz w:val="24"/>
          <w:szCs w:val="24"/>
        </w:rPr>
        <w:t>連盟</w:t>
      </w:r>
    </w:p>
    <w:p w:rsidR="00C66CBD" w:rsidRDefault="00C66CBD" w:rsidP="00D83BCD">
      <w:pPr>
        <w:ind w:firstLineChars="300" w:firstLine="6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兵庫県トランポ・ロビックス協会　　</w:t>
      </w:r>
      <w:r w:rsidR="000A5DB6">
        <w:rPr>
          <w:rFonts w:hint="eastAsia"/>
          <w:sz w:val="24"/>
          <w:szCs w:val="24"/>
        </w:rPr>
        <w:t>兵庫県</w:t>
      </w:r>
      <w:r w:rsidR="00CB3E92">
        <w:rPr>
          <w:rFonts w:hint="eastAsia"/>
          <w:sz w:val="24"/>
          <w:szCs w:val="24"/>
        </w:rPr>
        <w:t>スポーツ</w:t>
      </w:r>
      <w:r>
        <w:rPr>
          <w:rFonts w:hint="eastAsia"/>
          <w:sz w:val="24"/>
          <w:szCs w:val="24"/>
        </w:rPr>
        <w:t>推進委員会女性委員会</w:t>
      </w:r>
    </w:p>
    <w:p w:rsidR="000A5DB6" w:rsidRDefault="0031576C" w:rsidP="00D83BCD">
      <w:pPr>
        <w:ind w:firstLineChars="300" w:firstLine="697"/>
        <w:rPr>
          <w:sz w:val="24"/>
          <w:szCs w:val="24"/>
        </w:rPr>
      </w:pPr>
      <w:r w:rsidRPr="0031576C">
        <w:rPr>
          <w:rFonts w:asciiTheme="minorEastAsia" w:hAnsiTheme="minorEastAsia" w:hint="eastAsia"/>
          <w:sz w:val="24"/>
          <w:szCs w:val="24"/>
        </w:rPr>
        <w:t>SC21</w:t>
      </w:r>
      <w:r w:rsidR="0041199A">
        <w:rPr>
          <w:rFonts w:hint="eastAsia"/>
          <w:sz w:val="24"/>
          <w:szCs w:val="24"/>
        </w:rPr>
        <w:t xml:space="preserve">ひょうご全県連絡協議会　　</w:t>
      </w:r>
    </w:p>
    <w:p w:rsidR="0041199A" w:rsidRDefault="00C52FA0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</w:t>
      </w:r>
      <w:r w:rsidR="00B15231">
        <w:rPr>
          <w:rFonts w:hint="eastAsia"/>
          <w:sz w:val="24"/>
          <w:szCs w:val="24"/>
        </w:rPr>
        <w:t>共催　株式会社神戸新聞社</w:t>
      </w:r>
    </w:p>
    <w:p w:rsidR="0041199A" w:rsidRPr="00C52FA0" w:rsidRDefault="0041199A" w:rsidP="007C02F3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41199A" w:rsidRPr="004B114D" w:rsidRDefault="0041199A" w:rsidP="00D83BCD">
      <w:pPr>
        <w:rPr>
          <w:rFonts w:asciiTheme="majorEastAsia" w:eastAsiaTheme="majorEastAsia" w:hAnsiTheme="majorEastAsia"/>
          <w:b/>
          <w:sz w:val="24"/>
          <w:szCs w:val="24"/>
        </w:rPr>
      </w:pPr>
      <w:r w:rsidRPr="004B114D">
        <w:rPr>
          <w:rFonts w:asciiTheme="majorEastAsia" w:eastAsiaTheme="majorEastAsia" w:hAnsiTheme="majorEastAsia" w:hint="eastAsia"/>
          <w:b/>
          <w:sz w:val="24"/>
          <w:szCs w:val="24"/>
        </w:rPr>
        <w:t>３　役員</w:t>
      </w:r>
    </w:p>
    <w:p w:rsidR="0041199A" w:rsidRDefault="0041199A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顧問　</w:t>
      </w:r>
      <w:r w:rsidR="00D83BC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井戸　敏三　兵庫県知事</w:t>
      </w:r>
    </w:p>
    <w:p w:rsidR="0041199A" w:rsidRDefault="00C52FA0" w:rsidP="00D83BCD">
      <w:pPr>
        <w:spacing w:afterLines="10" w:after="36"/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D83BC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平松</w:t>
      </w:r>
      <w:r w:rsidR="00CF26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純子</w:t>
      </w:r>
      <w:r w:rsidR="00F9097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国際スケート連盟名誉委員</w:t>
      </w:r>
    </w:p>
    <w:p w:rsidR="00D83BCD" w:rsidRDefault="00D83BCD" w:rsidP="00D83BCD">
      <w:pPr>
        <w:spacing w:afterLines="10" w:after="36"/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副会長　高梨柳太郎　株式会社神戸新聞社代表取締役社長</w:t>
      </w:r>
    </w:p>
    <w:p w:rsidR="00D83BCD" w:rsidRDefault="00D83BCD" w:rsidP="00D83BCD">
      <w:pPr>
        <w:spacing w:afterLines="10" w:after="36"/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副課長　西上　三鶴　兵庫県教育長</w:t>
      </w:r>
    </w:p>
    <w:p w:rsidR="00D83BCD" w:rsidRPr="00D83BCD" w:rsidRDefault="00D83BCD" w:rsidP="00D83BCD">
      <w:pPr>
        <w:spacing w:afterLines="10" w:after="36"/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副会長　遠藤小百合　兵庫県カヌー協会理事長</w:t>
      </w:r>
    </w:p>
    <w:p w:rsidR="007C02F3" w:rsidRPr="00D83BCD" w:rsidRDefault="007C02F3" w:rsidP="00D83BC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C02F3" w:rsidRPr="004B114D" w:rsidRDefault="00D83BCD" w:rsidP="00D83BC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031B5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61AF3">
        <w:rPr>
          <w:rFonts w:asciiTheme="majorEastAsia" w:eastAsiaTheme="majorEastAsia" w:hAnsiTheme="majorEastAsia" w:hint="eastAsia"/>
          <w:b/>
          <w:sz w:val="24"/>
          <w:szCs w:val="24"/>
        </w:rPr>
        <w:t>事業内容</w:t>
      </w:r>
    </w:p>
    <w:p w:rsidR="007C02F3" w:rsidRDefault="007C02F3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561AF3">
        <w:rPr>
          <w:rFonts w:asciiTheme="minorEastAsia" w:hAnsiTheme="minorEastAsia" w:hint="eastAsia"/>
          <w:sz w:val="24"/>
          <w:szCs w:val="24"/>
        </w:rPr>
        <w:t>総会・競技別大会総合開会式（６月８日（土））</w:t>
      </w:r>
    </w:p>
    <w:p w:rsidR="007C02F3" w:rsidRDefault="00561AF3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（２）競技別大会（研修大会を含む）（４月～２月）</w:t>
      </w:r>
    </w:p>
    <w:p w:rsidR="00290467" w:rsidRDefault="00290467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・競技団体において実施</w:t>
      </w:r>
    </w:p>
    <w:p w:rsidR="007C02F3" w:rsidRDefault="00561AF3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</w:t>
      </w:r>
      <w:r w:rsidR="00290467">
        <w:rPr>
          <w:rFonts w:hint="eastAsia"/>
          <w:sz w:val="24"/>
          <w:szCs w:val="24"/>
        </w:rPr>
        <w:t>研修会</w:t>
      </w:r>
    </w:p>
    <w:p w:rsidR="00290467" w:rsidRDefault="00290467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第１回研修会：８月</w:t>
      </w:r>
      <w:r w:rsidRPr="00290467">
        <w:rPr>
          <w:rFonts w:asciiTheme="minorEastAsia" w:hAnsiTheme="minorEastAsia" w:hint="eastAsia"/>
          <w:sz w:val="24"/>
          <w:szCs w:val="24"/>
        </w:rPr>
        <w:t>24</w:t>
      </w:r>
      <w:r w:rsidR="000E109A">
        <w:rPr>
          <w:rFonts w:hint="eastAsia"/>
          <w:sz w:val="24"/>
          <w:szCs w:val="24"/>
        </w:rPr>
        <w:t>日（土）</w:t>
      </w:r>
      <w:r w:rsidR="000E109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実施競技：ドラゴンボート</w:t>
      </w:r>
    </w:p>
    <w:p w:rsidR="00290467" w:rsidRDefault="00290467" w:rsidP="00D83BCD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第２回研修会：</w:t>
      </w:r>
      <w:r w:rsidRPr="00DD0059">
        <w:rPr>
          <w:rFonts w:asciiTheme="minorEastAsia" w:hAnsiTheme="minorEastAsia"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 w:rsidRPr="00290467">
        <w:rPr>
          <w:rFonts w:asciiTheme="minorEastAsia" w:hAnsiTheme="minorEastAsia" w:hint="eastAsia"/>
          <w:sz w:val="24"/>
          <w:szCs w:val="24"/>
        </w:rPr>
        <w:t>23</w:t>
      </w:r>
      <w:r>
        <w:rPr>
          <w:rFonts w:asciiTheme="minorEastAsia" w:hAnsiTheme="minorEastAsia" w:hint="eastAsia"/>
          <w:sz w:val="24"/>
          <w:szCs w:val="24"/>
        </w:rPr>
        <w:t>日（土）実施競技：オリエンテーリング</w:t>
      </w:r>
    </w:p>
    <w:p w:rsidR="00B42AB9" w:rsidRDefault="00290467" w:rsidP="00D83B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・組織の</w:t>
      </w:r>
      <w:r w:rsidR="00B42AB9">
        <w:rPr>
          <w:rFonts w:asciiTheme="minorEastAsia" w:hAnsiTheme="minorEastAsia" w:hint="eastAsia"/>
          <w:sz w:val="24"/>
          <w:szCs w:val="24"/>
        </w:rPr>
        <w:t>連携強化やワールドマスターズゲームズへの参加促進を図るため、</w:t>
      </w:r>
    </w:p>
    <w:p w:rsidR="00290467" w:rsidRPr="00290467" w:rsidRDefault="00B42AB9" w:rsidP="00D83BCD">
      <w:pPr>
        <w:ind w:firstLineChars="400" w:firstLine="93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各競技の枠を超えて、新しい競技に取り組む研修会の開催</w:t>
      </w:r>
    </w:p>
    <w:p w:rsidR="00C66CBD" w:rsidRDefault="00290467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（４）座談会（８月下旬から</w:t>
      </w:r>
      <w:r w:rsidR="000E109A">
        <w:rPr>
          <w:rFonts w:hint="eastAsia"/>
          <w:sz w:val="24"/>
          <w:szCs w:val="24"/>
        </w:rPr>
        <w:t>９月上旬（予定）</w:t>
      </w:r>
      <w:r>
        <w:rPr>
          <w:rFonts w:hint="eastAsia"/>
          <w:sz w:val="24"/>
          <w:szCs w:val="24"/>
        </w:rPr>
        <w:t>）</w:t>
      </w:r>
    </w:p>
    <w:p w:rsidR="00B42AB9" w:rsidRDefault="00B42AB9" w:rsidP="00D8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・女性スポーツの現状把握や次年度に取り組むテーマなど方向性を検討する</w:t>
      </w:r>
    </w:p>
    <w:p w:rsidR="00B42AB9" w:rsidRDefault="00B42AB9" w:rsidP="00D83BCD">
      <w:pPr>
        <w:ind w:firstLineChars="400" w:firstLine="930"/>
        <w:rPr>
          <w:sz w:val="24"/>
          <w:szCs w:val="24"/>
        </w:rPr>
      </w:pPr>
      <w:r>
        <w:rPr>
          <w:rFonts w:hint="eastAsia"/>
          <w:sz w:val="24"/>
          <w:szCs w:val="24"/>
        </w:rPr>
        <w:t>ため、エグゼクティブアドバイザーを交えた意見交換会を開催</w:t>
      </w:r>
    </w:p>
    <w:p w:rsidR="007C02F3" w:rsidRPr="00C56E37" w:rsidRDefault="007C02F3" w:rsidP="007C02F3">
      <w:pPr>
        <w:spacing w:line="160" w:lineRule="exact"/>
        <w:rPr>
          <w:sz w:val="24"/>
          <w:szCs w:val="24"/>
        </w:rPr>
      </w:pPr>
    </w:p>
    <w:p w:rsidR="007C02F3" w:rsidRPr="00561AF3" w:rsidRDefault="007C02F3" w:rsidP="00411AC1">
      <w:pPr>
        <w:spacing w:line="280" w:lineRule="exact"/>
        <w:rPr>
          <w:rFonts w:asciiTheme="majorEastAsia" w:eastAsiaTheme="majorEastAsia" w:hAnsiTheme="majorEastAsia"/>
          <w:b/>
          <w:sz w:val="24"/>
          <w:szCs w:val="24"/>
        </w:rPr>
      </w:pPr>
    </w:p>
    <w:sectPr w:rsidR="007C02F3" w:rsidRPr="00561AF3" w:rsidSect="00F9097A">
      <w:pgSz w:w="11906" w:h="16838"/>
      <w:pgMar w:top="680" w:right="1701" w:bottom="680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BF" w:rsidRDefault="00B210BF" w:rsidP="0031576C">
      <w:r>
        <w:separator/>
      </w:r>
    </w:p>
  </w:endnote>
  <w:endnote w:type="continuationSeparator" w:id="0">
    <w:p w:rsidR="00B210BF" w:rsidRDefault="00B210BF" w:rsidP="0031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BF" w:rsidRDefault="00B210BF" w:rsidP="0031576C">
      <w:r>
        <w:separator/>
      </w:r>
    </w:p>
  </w:footnote>
  <w:footnote w:type="continuationSeparator" w:id="0">
    <w:p w:rsidR="00B210BF" w:rsidRDefault="00B210BF" w:rsidP="0031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B6"/>
    <w:rsid w:val="00013294"/>
    <w:rsid w:val="00031B58"/>
    <w:rsid w:val="00065671"/>
    <w:rsid w:val="000A5DB6"/>
    <w:rsid w:val="000E109A"/>
    <w:rsid w:val="00134EA7"/>
    <w:rsid w:val="00140A39"/>
    <w:rsid w:val="00242EEB"/>
    <w:rsid w:val="00290467"/>
    <w:rsid w:val="002A0D10"/>
    <w:rsid w:val="0031576C"/>
    <w:rsid w:val="0041199A"/>
    <w:rsid w:val="00411AC1"/>
    <w:rsid w:val="004267C5"/>
    <w:rsid w:val="00433713"/>
    <w:rsid w:val="004A5226"/>
    <w:rsid w:val="004B114D"/>
    <w:rsid w:val="0054110B"/>
    <w:rsid w:val="00561AF3"/>
    <w:rsid w:val="005C3600"/>
    <w:rsid w:val="005E6F78"/>
    <w:rsid w:val="00616B18"/>
    <w:rsid w:val="007C02F3"/>
    <w:rsid w:val="007C281E"/>
    <w:rsid w:val="0086374A"/>
    <w:rsid w:val="008747A5"/>
    <w:rsid w:val="008C7C24"/>
    <w:rsid w:val="008D111C"/>
    <w:rsid w:val="008E6AD1"/>
    <w:rsid w:val="008F1A92"/>
    <w:rsid w:val="008F71F0"/>
    <w:rsid w:val="009109F9"/>
    <w:rsid w:val="00957B92"/>
    <w:rsid w:val="00960806"/>
    <w:rsid w:val="00A04713"/>
    <w:rsid w:val="00A1499B"/>
    <w:rsid w:val="00A5100D"/>
    <w:rsid w:val="00A948F8"/>
    <w:rsid w:val="00B15231"/>
    <w:rsid w:val="00B210BF"/>
    <w:rsid w:val="00B42AB9"/>
    <w:rsid w:val="00B4598A"/>
    <w:rsid w:val="00B84818"/>
    <w:rsid w:val="00C00AEF"/>
    <w:rsid w:val="00C50984"/>
    <w:rsid w:val="00C52FA0"/>
    <w:rsid w:val="00C56E37"/>
    <w:rsid w:val="00C66CBD"/>
    <w:rsid w:val="00C70E08"/>
    <w:rsid w:val="00CB3E92"/>
    <w:rsid w:val="00CE161D"/>
    <w:rsid w:val="00CF26E3"/>
    <w:rsid w:val="00D4722B"/>
    <w:rsid w:val="00D83BCD"/>
    <w:rsid w:val="00DD0059"/>
    <w:rsid w:val="00DD56B6"/>
    <w:rsid w:val="00E12ED4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76C"/>
  </w:style>
  <w:style w:type="paragraph" w:styleId="a6">
    <w:name w:val="footer"/>
    <w:basedOn w:val="a"/>
    <w:link w:val="a7"/>
    <w:uiPriority w:val="99"/>
    <w:unhideWhenUsed/>
    <w:rsid w:val="00315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76C"/>
  </w:style>
  <w:style w:type="paragraph" w:styleId="Web">
    <w:name w:val="Normal (Web)"/>
    <w:basedOn w:val="a"/>
    <w:uiPriority w:val="99"/>
    <w:semiHidden/>
    <w:unhideWhenUsed/>
    <w:rsid w:val="0031576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4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7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76C"/>
  </w:style>
  <w:style w:type="paragraph" w:styleId="a6">
    <w:name w:val="footer"/>
    <w:basedOn w:val="a"/>
    <w:link w:val="a7"/>
    <w:uiPriority w:val="99"/>
    <w:unhideWhenUsed/>
    <w:rsid w:val="00315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76C"/>
  </w:style>
  <w:style w:type="paragraph" w:styleId="Web">
    <w:name w:val="Normal (Web)"/>
    <w:basedOn w:val="a"/>
    <w:uiPriority w:val="99"/>
    <w:semiHidden/>
    <w:unhideWhenUsed/>
    <w:rsid w:val="0031576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4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0084-2B2B-4F95-AA6B-3F7E5A73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12</cp:revision>
  <cp:lastPrinted>2019-05-14T08:00:00Z</cp:lastPrinted>
  <dcterms:created xsi:type="dcterms:W3CDTF">2018-11-29T09:33:00Z</dcterms:created>
  <dcterms:modified xsi:type="dcterms:W3CDTF">2019-05-14T08:00:00Z</dcterms:modified>
</cp:coreProperties>
</file>